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ascii="仿宋" w:hAnsi="仿宋" w:eastAsia="仿宋" w:cs="仿宋"/>
          <w:sz w:val="30"/>
          <w:szCs w:val="30"/>
        </w:rPr>
      </w:pPr>
      <w:r>
        <w:rPr>
          <w:rFonts w:hint="eastAsia" w:ascii="华文楷体" w:hAnsi="华文楷体" w:eastAsia="华文楷体" w:cs="华文楷体"/>
          <w:b w:val="0"/>
          <w:bCs w:val="0"/>
          <w:color w:val="404040"/>
        </w:rPr>
        <w:t>附件</w:t>
      </w:r>
      <w:r>
        <w:rPr>
          <w:rFonts w:ascii="华文楷体" w:hAnsi="华文楷体" w:eastAsia="华文楷体" w:cs="华文楷体"/>
          <w:b w:val="0"/>
          <w:bCs w:val="0"/>
          <w:color w:val="404040"/>
        </w:rPr>
        <w:t>4</w:t>
      </w:r>
      <w:r>
        <w:rPr>
          <w:rFonts w:hint="eastAsia" w:ascii="华文楷体" w:hAnsi="华文楷体" w:eastAsia="华文楷体" w:cs="华文楷体"/>
          <w:b w:val="0"/>
          <w:bCs w:val="0"/>
          <w:color w:val="404040"/>
        </w:rPr>
        <w:t xml:space="preserve"> </w:t>
      </w:r>
      <w:r>
        <w:rPr>
          <w:rFonts w:hint="eastAsia" w:ascii="华文楷体" w:hAnsi="华文楷体" w:eastAsia="华文楷体" w:cs="华文楷体"/>
        </w:rPr>
        <w:t xml:space="preserve"> </w:t>
      </w:r>
      <w:r>
        <w:rPr>
          <w:rFonts w:hint="eastAsia" w:ascii="仿宋" w:hAnsi="仿宋" w:eastAsia="仿宋" w:cs="仿宋"/>
          <w:sz w:val="30"/>
          <w:szCs w:val="30"/>
        </w:rPr>
        <w:t xml:space="preserve">              </w:t>
      </w:r>
    </w:p>
    <w:p>
      <w:pPr>
        <w:pStyle w:val="2"/>
        <w:ind w:firstLine="2409" w:firstLineChars="800"/>
        <w:jc w:val="both"/>
        <w:rPr>
          <w:rFonts w:ascii="仿宋" w:hAnsi="仿宋" w:eastAsia="仿宋" w:cs="仿宋"/>
          <w:sz w:val="30"/>
          <w:szCs w:val="30"/>
        </w:rPr>
      </w:pPr>
      <w:r>
        <w:rPr>
          <w:rFonts w:hint="eastAsia" w:ascii="仿宋" w:hAnsi="仿宋" w:eastAsia="仿宋" w:cs="仿宋"/>
          <w:sz w:val="30"/>
          <w:szCs w:val="30"/>
        </w:rPr>
        <w:t>良好行为意愿</w:t>
      </w:r>
      <w:r>
        <w:rPr>
          <w:rFonts w:hint="eastAsia" w:ascii="仿宋" w:hAnsi="仿宋" w:eastAsia="仿宋" w:cs="仿宋"/>
        </w:rPr>
        <w:t>调查问卷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268"/>
        <w:gridCol w:w="1559"/>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55" w:type="dxa"/>
            <w:vAlign w:val="center"/>
          </w:tcPr>
          <w:p>
            <w:pPr>
              <w:spacing w:line="400" w:lineRule="exact"/>
              <w:rPr>
                <w:rFonts w:ascii="仿宋" w:hAnsi="仿宋" w:eastAsia="仿宋" w:cs="仿宋"/>
                <w:sz w:val="28"/>
                <w:szCs w:val="28"/>
              </w:rPr>
            </w:pPr>
            <w:r>
              <w:rPr>
                <w:rFonts w:hint="eastAsia" w:ascii="仿宋" w:hAnsi="仿宋" w:eastAsia="仿宋" w:cs="仿宋"/>
                <w:sz w:val="28"/>
                <w:szCs w:val="28"/>
              </w:rPr>
              <w:t>单位名称</w:t>
            </w:r>
          </w:p>
        </w:tc>
        <w:tc>
          <w:tcPr>
            <w:tcW w:w="6741" w:type="dxa"/>
            <w:gridSpan w:val="3"/>
            <w:vAlign w:val="center"/>
          </w:tcPr>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400" w:lineRule="exact"/>
              <w:rPr>
                <w:rFonts w:ascii="仿宋" w:hAnsi="仿宋" w:eastAsia="仿宋" w:cs="仿宋"/>
                <w:sz w:val="28"/>
                <w:szCs w:val="28"/>
              </w:rPr>
            </w:pPr>
            <w:bookmarkStart w:id="0" w:name="_Hlk48727709"/>
            <w:r>
              <w:rPr>
                <w:rFonts w:hint="eastAsia" w:ascii="仿宋" w:hAnsi="仿宋" w:eastAsia="仿宋" w:cs="仿宋"/>
                <w:sz w:val="28"/>
                <w:szCs w:val="28"/>
              </w:rPr>
              <w:t>单位类型</w:t>
            </w:r>
          </w:p>
        </w:tc>
        <w:tc>
          <w:tcPr>
            <w:tcW w:w="6741" w:type="dxa"/>
            <w:gridSpan w:val="3"/>
          </w:tcPr>
          <w:p>
            <w:pPr>
              <w:spacing w:line="400" w:lineRule="exact"/>
              <w:rPr>
                <w:rFonts w:ascii="仿宋" w:hAnsi="仿宋" w:eastAsia="仿宋" w:cs="仿宋"/>
                <w:sz w:val="28"/>
                <w:szCs w:val="28"/>
              </w:rPr>
            </w:pPr>
            <w:r>
              <w:rPr>
                <w:rFonts w:hint="eastAsia" w:ascii="仿宋" w:hAnsi="仿宋" w:eastAsia="仿宋" w:cs="仿宋"/>
                <w:sz w:val="28"/>
                <w:szCs w:val="28"/>
              </w:rPr>
              <w:t xml:space="preserve">□国有企业   □民营企业   □外资企业  </w:t>
            </w:r>
          </w:p>
          <w:p>
            <w:pPr>
              <w:spacing w:line="400" w:lineRule="exact"/>
              <w:rPr>
                <w:rFonts w:ascii="仿宋" w:hAnsi="仿宋" w:eastAsia="仿宋" w:cs="仿宋"/>
                <w:sz w:val="28"/>
                <w:szCs w:val="28"/>
              </w:rPr>
            </w:pPr>
            <w:r>
              <w:rPr>
                <w:rFonts w:hint="eastAsia" w:ascii="仿宋" w:hAnsi="仿宋" w:eastAsia="仿宋" w:cs="仿宋"/>
                <w:sz w:val="28"/>
                <w:szCs w:val="28"/>
              </w:rPr>
              <w:t xml:space="preserve">□混合所有制企业  □政府机关  □事业单位  </w:t>
            </w:r>
          </w:p>
          <w:p>
            <w:pPr>
              <w:spacing w:line="400" w:lineRule="exact"/>
              <w:rPr>
                <w:rFonts w:ascii="仿宋" w:hAnsi="仿宋" w:eastAsia="仿宋" w:cs="仿宋"/>
                <w:sz w:val="28"/>
                <w:szCs w:val="28"/>
                <w:u w:val="single"/>
              </w:rPr>
            </w:pPr>
            <w:r>
              <w:rPr>
                <w:rFonts w:hint="eastAsia" w:ascii="仿宋" w:hAnsi="仿宋" w:eastAsia="仿宋" w:cs="仿宋"/>
                <w:sz w:val="28"/>
                <w:szCs w:val="28"/>
              </w:rPr>
              <w:t>□科研机构 □高等院校  □其他</w:t>
            </w:r>
            <w:r>
              <w:rPr>
                <w:rFonts w:hint="eastAsia" w:ascii="仿宋" w:hAnsi="仿宋" w:eastAsia="仿宋" w:cs="仿宋"/>
                <w:sz w:val="28"/>
                <w:szCs w:val="28"/>
                <w:u w:val="single"/>
              </w:rPr>
              <w:t xml:space="preserve">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480" w:lineRule="exact"/>
              <w:rPr>
                <w:rFonts w:ascii="仿宋" w:hAnsi="仿宋" w:eastAsia="仿宋" w:cs="仿宋"/>
                <w:sz w:val="28"/>
                <w:szCs w:val="28"/>
              </w:rPr>
            </w:pPr>
            <w:r>
              <w:rPr>
                <w:rFonts w:hint="eastAsia" w:ascii="仿宋" w:hAnsi="仿宋" w:eastAsia="仿宋" w:cs="仿宋"/>
                <w:sz w:val="28"/>
                <w:szCs w:val="28"/>
              </w:rPr>
              <w:t>联系人</w:t>
            </w:r>
          </w:p>
        </w:tc>
        <w:tc>
          <w:tcPr>
            <w:tcW w:w="2268" w:type="dxa"/>
          </w:tcPr>
          <w:p>
            <w:pPr>
              <w:spacing w:line="480" w:lineRule="exact"/>
              <w:rPr>
                <w:rFonts w:ascii="仿宋" w:hAnsi="仿宋" w:eastAsia="仿宋" w:cs="仿宋"/>
                <w:sz w:val="28"/>
                <w:szCs w:val="28"/>
              </w:rPr>
            </w:pPr>
          </w:p>
        </w:tc>
        <w:tc>
          <w:tcPr>
            <w:tcW w:w="1559" w:type="dxa"/>
          </w:tcPr>
          <w:p>
            <w:pPr>
              <w:spacing w:line="480" w:lineRule="exact"/>
              <w:rPr>
                <w:rFonts w:ascii="仿宋" w:hAnsi="仿宋" w:eastAsia="仿宋" w:cs="仿宋"/>
                <w:sz w:val="28"/>
                <w:szCs w:val="28"/>
              </w:rPr>
            </w:pPr>
            <w:r>
              <w:rPr>
                <w:rFonts w:hint="eastAsia" w:ascii="仿宋" w:hAnsi="仿宋" w:eastAsia="仿宋" w:cs="仿宋"/>
                <w:sz w:val="28"/>
                <w:szCs w:val="28"/>
              </w:rPr>
              <w:t>联系电话</w:t>
            </w:r>
          </w:p>
        </w:tc>
        <w:tc>
          <w:tcPr>
            <w:tcW w:w="2914" w:type="dxa"/>
          </w:tcPr>
          <w:p>
            <w:pPr>
              <w:spacing w:line="48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480" w:lineRule="exact"/>
              <w:rPr>
                <w:rFonts w:ascii="仿宋" w:hAnsi="仿宋" w:eastAsia="仿宋" w:cs="仿宋"/>
                <w:sz w:val="28"/>
                <w:szCs w:val="28"/>
              </w:rPr>
            </w:pPr>
            <w:r>
              <w:rPr>
                <w:rFonts w:hint="eastAsia" w:ascii="仿宋" w:hAnsi="仿宋" w:eastAsia="仿宋" w:cs="仿宋"/>
                <w:sz w:val="28"/>
                <w:szCs w:val="28"/>
              </w:rPr>
              <w:t>职务</w:t>
            </w:r>
          </w:p>
        </w:tc>
        <w:tc>
          <w:tcPr>
            <w:tcW w:w="2268" w:type="dxa"/>
          </w:tcPr>
          <w:p>
            <w:pPr>
              <w:spacing w:line="480" w:lineRule="exact"/>
              <w:rPr>
                <w:rFonts w:ascii="仿宋" w:hAnsi="仿宋" w:eastAsia="仿宋" w:cs="仿宋"/>
                <w:sz w:val="28"/>
                <w:szCs w:val="28"/>
              </w:rPr>
            </w:pPr>
          </w:p>
        </w:tc>
        <w:tc>
          <w:tcPr>
            <w:tcW w:w="1559" w:type="dxa"/>
          </w:tcPr>
          <w:p>
            <w:pPr>
              <w:spacing w:line="480" w:lineRule="exact"/>
              <w:rPr>
                <w:rFonts w:ascii="仿宋" w:hAnsi="仿宋" w:eastAsia="仿宋" w:cs="仿宋"/>
                <w:sz w:val="28"/>
                <w:szCs w:val="28"/>
              </w:rPr>
            </w:pPr>
            <w:r>
              <w:rPr>
                <w:rFonts w:hint="eastAsia" w:ascii="仿宋" w:hAnsi="仿宋" w:eastAsia="仿宋" w:cs="仿宋"/>
                <w:sz w:val="28"/>
                <w:szCs w:val="28"/>
              </w:rPr>
              <w:t>联系邮箱</w:t>
            </w:r>
          </w:p>
        </w:tc>
        <w:tc>
          <w:tcPr>
            <w:tcW w:w="2914" w:type="dxa"/>
          </w:tcPr>
          <w:p>
            <w:pPr>
              <w:spacing w:line="480" w:lineRule="exact"/>
              <w:rPr>
                <w:rFonts w:ascii="仿宋" w:hAnsi="仿宋" w:eastAsia="仿宋" w:cs="仿宋"/>
                <w:sz w:val="28"/>
                <w:szCs w:val="28"/>
              </w:rPr>
            </w:pPr>
          </w:p>
        </w:tc>
      </w:tr>
    </w:tbl>
    <w:p>
      <w:pPr>
        <w:pStyle w:val="6"/>
        <w:numPr>
          <w:ilvl w:val="0"/>
          <w:numId w:val="1"/>
        </w:numPr>
        <w:spacing w:line="500" w:lineRule="exact"/>
        <w:ind w:firstLineChars="0"/>
        <w:jc w:val="center"/>
        <w:rPr>
          <w:rFonts w:ascii="仿宋" w:hAnsi="仿宋" w:eastAsia="仿宋" w:cs="仿宋"/>
          <w:b/>
          <w:bCs/>
          <w:sz w:val="30"/>
          <w:szCs w:val="30"/>
        </w:rPr>
      </w:pPr>
      <w:bookmarkStart w:id="1" w:name="_Hlk49157347"/>
      <w:r>
        <w:rPr>
          <w:rFonts w:hint="eastAsia" w:ascii="仿宋" w:hAnsi="仿宋" w:eastAsia="仿宋" w:cs="仿宋"/>
          <w:b/>
          <w:bCs/>
          <w:sz w:val="30"/>
          <w:szCs w:val="30"/>
        </w:rPr>
        <w:t>良好行为评价意愿调查</w:t>
      </w:r>
    </w:p>
    <w:p>
      <w:pPr>
        <w:pStyle w:val="6"/>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1）贵单位是否了解良好行为评价？（单选）</w:t>
      </w:r>
    </w:p>
    <w:p>
      <w:pPr>
        <w:spacing w:line="500" w:lineRule="exact"/>
        <w:ind w:firstLine="600" w:firstLineChars="200"/>
        <w:rPr>
          <w:rFonts w:ascii="仿宋" w:hAnsi="仿宋" w:eastAsia="仿宋" w:cs="仿宋"/>
          <w:sz w:val="30"/>
          <w:szCs w:val="30"/>
        </w:rPr>
      </w:pPr>
      <w:bookmarkStart w:id="2" w:name="_Hlk48727837"/>
      <w:r>
        <w:rPr>
          <w:rFonts w:hint="eastAsia" w:ascii="仿宋" w:hAnsi="仿宋" w:eastAsia="仿宋" w:cs="仿宋"/>
          <w:sz w:val="30"/>
          <w:szCs w:val="30"/>
        </w:rPr>
        <w:t xml:space="preserve">□了解     </w:t>
      </w:r>
      <w:bookmarkStart w:id="3" w:name="_Hlk50021276"/>
      <w:bookmarkStart w:id="4" w:name="_Hlk50021649"/>
      <w:r>
        <w:rPr>
          <w:rFonts w:hint="eastAsia" w:ascii="仿宋" w:hAnsi="仿宋" w:eastAsia="仿宋" w:cs="仿宋"/>
          <w:sz w:val="30"/>
          <w:szCs w:val="30"/>
        </w:rPr>
        <w:t>□</w:t>
      </w:r>
      <w:bookmarkEnd w:id="2"/>
      <w:r>
        <w:rPr>
          <w:rFonts w:hint="eastAsia" w:ascii="仿宋" w:hAnsi="仿宋" w:eastAsia="仿宋" w:cs="仿宋"/>
          <w:sz w:val="30"/>
          <w:szCs w:val="30"/>
        </w:rPr>
        <w:t>偶尔了解</w:t>
      </w:r>
      <w:bookmarkEnd w:id="3"/>
      <w:r>
        <w:rPr>
          <w:rFonts w:hint="eastAsia" w:ascii="仿宋" w:hAnsi="仿宋" w:eastAsia="仿宋" w:cs="仿宋"/>
          <w:sz w:val="30"/>
          <w:szCs w:val="30"/>
        </w:rPr>
        <w:t xml:space="preserve"> </w:t>
      </w:r>
      <w:bookmarkEnd w:id="4"/>
      <w:r>
        <w:rPr>
          <w:rFonts w:hint="eastAsia" w:ascii="仿宋" w:hAnsi="仿宋" w:eastAsia="仿宋" w:cs="仿宋"/>
          <w:sz w:val="30"/>
          <w:szCs w:val="30"/>
        </w:rPr>
        <w:t xml:space="preserve">  □从不了解</w:t>
      </w:r>
    </w:p>
    <w:p>
      <w:pPr>
        <w:pStyle w:val="6"/>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2）贵单位认为矿山修复良好行为的主要表现是什么？</w:t>
      </w:r>
      <w:bookmarkStart w:id="5" w:name="_Hlk48736524"/>
      <w:r>
        <w:rPr>
          <w:rFonts w:hint="eastAsia" w:ascii="仿宋" w:hAnsi="仿宋" w:eastAsia="仿宋" w:cs="仿宋"/>
          <w:sz w:val="30"/>
          <w:szCs w:val="30"/>
        </w:rPr>
        <w:t>（多选）</w:t>
      </w:r>
      <w:bookmarkEnd w:id="5"/>
    </w:p>
    <w:p>
      <w:pPr>
        <w:spacing w:line="500" w:lineRule="exact"/>
        <w:ind w:left="596" w:leftChars="284"/>
        <w:rPr>
          <w:rFonts w:ascii="仿宋" w:hAnsi="仿宋" w:eastAsia="仿宋" w:cs="仿宋"/>
          <w:sz w:val="30"/>
          <w:szCs w:val="30"/>
        </w:rPr>
      </w:pPr>
      <w:bookmarkStart w:id="6" w:name="_Hlk48736995"/>
      <w:r>
        <w:rPr>
          <w:rFonts w:hint="eastAsia" w:ascii="仿宋" w:hAnsi="仿宋" w:eastAsia="仿宋" w:cs="仿宋"/>
          <w:sz w:val="30"/>
          <w:szCs w:val="30"/>
        </w:rPr>
        <w:t>□服务质量保障  □知识产权保护  □尊重资源规律</w:t>
      </w:r>
    </w:p>
    <w:p>
      <w:pPr>
        <w:spacing w:line="500" w:lineRule="exact"/>
        <w:ind w:left="596" w:leftChars="284"/>
        <w:rPr>
          <w:rFonts w:ascii="仿宋" w:hAnsi="仿宋" w:eastAsia="仿宋" w:cs="仿宋"/>
          <w:sz w:val="30"/>
          <w:szCs w:val="30"/>
        </w:rPr>
      </w:pPr>
      <w:bookmarkStart w:id="7" w:name="_Hlk49170312"/>
      <w:r>
        <w:rPr>
          <w:rFonts w:hint="eastAsia" w:ascii="仿宋" w:hAnsi="仿宋" w:eastAsia="仿宋" w:cs="仿宋"/>
          <w:sz w:val="30"/>
          <w:szCs w:val="30"/>
        </w:rPr>
        <w:t xml:space="preserve">□保护甲方权益 </w:t>
      </w:r>
      <w:bookmarkEnd w:id="7"/>
      <w:r>
        <w:rPr>
          <w:rFonts w:ascii="仿宋" w:hAnsi="仿宋" w:eastAsia="仿宋" w:cs="仿宋"/>
          <w:sz w:val="30"/>
          <w:szCs w:val="30"/>
        </w:rPr>
        <w:t xml:space="preserve"> </w:t>
      </w:r>
      <w:r>
        <w:rPr>
          <w:rFonts w:hint="eastAsia" w:ascii="仿宋" w:hAnsi="仿宋" w:eastAsia="仿宋" w:cs="仿宋"/>
          <w:sz w:val="30"/>
          <w:szCs w:val="30"/>
        </w:rPr>
        <w:t xml:space="preserve">□履行合同 </w:t>
      </w:r>
      <w:r>
        <w:rPr>
          <w:rFonts w:ascii="仿宋" w:hAnsi="仿宋" w:eastAsia="仿宋" w:cs="仿宋"/>
          <w:sz w:val="30"/>
          <w:szCs w:val="30"/>
        </w:rPr>
        <w:t xml:space="preserve">     </w:t>
      </w:r>
      <w:r>
        <w:rPr>
          <w:rFonts w:hint="eastAsia" w:ascii="仿宋" w:hAnsi="仿宋" w:eastAsia="仿宋" w:cs="仿宋"/>
          <w:sz w:val="30"/>
          <w:szCs w:val="30"/>
        </w:rPr>
        <w:t xml:space="preserve">□及时支付款项   </w:t>
      </w:r>
    </w:p>
    <w:p>
      <w:pPr>
        <w:spacing w:line="500" w:lineRule="exact"/>
        <w:ind w:left="596" w:leftChars="284"/>
        <w:rPr>
          <w:rFonts w:ascii="仿宋" w:hAnsi="仿宋" w:eastAsia="仿宋" w:cs="仿宋"/>
          <w:sz w:val="30"/>
          <w:szCs w:val="30"/>
          <w:u w:val="single"/>
        </w:rPr>
      </w:pPr>
      <w:r>
        <w:rPr>
          <w:rFonts w:hint="eastAsia" w:ascii="仿宋" w:hAnsi="仿宋" w:eastAsia="仿宋" w:cs="仿宋"/>
          <w:sz w:val="30"/>
          <w:szCs w:val="30"/>
        </w:rPr>
        <w:t xml:space="preserve">□遵守金融/税务制度   </w:t>
      </w:r>
      <w:r>
        <w:rPr>
          <w:rFonts w:ascii="仿宋" w:hAnsi="仿宋" w:eastAsia="仿宋" w:cs="仿宋"/>
          <w:sz w:val="30"/>
          <w:szCs w:val="30"/>
        </w:rPr>
        <w:t xml:space="preserve">          </w:t>
      </w:r>
      <w:r>
        <w:rPr>
          <w:rFonts w:hint="eastAsia" w:ascii="仿宋" w:hAnsi="仿宋" w:eastAsia="仿宋" w:cs="仿宋"/>
          <w:sz w:val="30"/>
          <w:szCs w:val="30"/>
        </w:rPr>
        <w:t>□其他</w:t>
      </w:r>
      <w:r>
        <w:rPr>
          <w:rFonts w:hint="eastAsia" w:ascii="仿宋" w:hAnsi="仿宋" w:eastAsia="仿宋" w:cs="仿宋"/>
          <w:sz w:val="30"/>
          <w:szCs w:val="30"/>
          <w:u w:val="single"/>
        </w:rPr>
        <w:t xml:space="preserve">          </w:t>
      </w:r>
    </w:p>
    <w:bookmarkEnd w:id="6"/>
    <w:p>
      <w:pPr>
        <w:pStyle w:val="6"/>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3）贵单位在招投标或融资过程中，是否被要求提供良好行为、信用或者资质证明？（单选）</w:t>
      </w:r>
      <w:bookmarkStart w:id="8" w:name="_Hlk48736557"/>
    </w:p>
    <w:p>
      <w:pPr>
        <w:pStyle w:val="6"/>
        <w:spacing w:line="500" w:lineRule="exact"/>
        <w:ind w:firstLine="600"/>
        <w:rPr>
          <w:rFonts w:ascii="仿宋" w:hAnsi="仿宋" w:eastAsia="仿宋" w:cs="仿宋"/>
          <w:sz w:val="30"/>
          <w:szCs w:val="30"/>
        </w:rPr>
      </w:pPr>
      <w:r>
        <w:rPr>
          <w:rFonts w:hint="eastAsia" w:ascii="仿宋" w:hAnsi="仿宋" w:eastAsia="仿宋" w:cs="仿宋"/>
          <w:sz w:val="30"/>
          <w:szCs w:val="30"/>
        </w:rPr>
        <w:t xml:space="preserve">□要求过   □偶尔要求过   □从未要求过 </w:t>
      </w:r>
      <w:bookmarkEnd w:id="8"/>
    </w:p>
    <w:p>
      <w:pPr>
        <w:pStyle w:val="6"/>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4）如果有矿山修复行业良好行为评价标准，贵单位是否愿意使用该标准？</w:t>
      </w:r>
      <w:bookmarkStart w:id="9" w:name="_Hlk48736644"/>
      <w:r>
        <w:rPr>
          <w:rFonts w:hint="eastAsia" w:ascii="仿宋" w:hAnsi="仿宋" w:eastAsia="仿宋" w:cs="仿宋"/>
          <w:sz w:val="30"/>
          <w:szCs w:val="30"/>
        </w:rPr>
        <w:t>（单选）</w:t>
      </w:r>
    </w:p>
    <w:bookmarkEnd w:id="9"/>
    <w:p>
      <w:pPr>
        <w:spacing w:line="500" w:lineRule="exact"/>
        <w:rPr>
          <w:rFonts w:ascii="仿宋" w:hAnsi="仿宋" w:eastAsia="仿宋" w:cs="仿宋"/>
          <w:sz w:val="30"/>
          <w:szCs w:val="30"/>
        </w:rPr>
      </w:pPr>
      <w:r>
        <w:rPr>
          <w:rFonts w:hint="eastAsia" w:ascii="仿宋" w:hAnsi="仿宋" w:eastAsia="仿宋" w:cs="仿宋"/>
          <w:sz w:val="30"/>
          <w:szCs w:val="30"/>
        </w:rPr>
        <w:t xml:space="preserve">    </w:t>
      </w:r>
      <w:bookmarkStart w:id="10" w:name="_Hlk48736622"/>
      <w:r>
        <w:rPr>
          <w:rFonts w:hint="eastAsia" w:ascii="仿宋" w:hAnsi="仿宋" w:eastAsia="仿宋" w:cs="仿宋"/>
          <w:sz w:val="30"/>
          <w:szCs w:val="30"/>
        </w:rPr>
        <w:t xml:space="preserve">□愿意       </w:t>
      </w:r>
      <w:bookmarkStart w:id="11" w:name="_Hlk49170374"/>
      <w:r>
        <w:rPr>
          <w:rFonts w:hint="eastAsia" w:ascii="仿宋" w:hAnsi="仿宋" w:eastAsia="仿宋" w:cs="仿宋"/>
          <w:sz w:val="30"/>
          <w:szCs w:val="30"/>
        </w:rPr>
        <w:t>□看情况    □不愿意</w:t>
      </w:r>
      <w:bookmarkEnd w:id="1"/>
      <w:bookmarkEnd w:id="10"/>
      <w:bookmarkEnd w:id="11"/>
    </w:p>
    <w:p>
      <w:pPr>
        <w:pStyle w:val="6"/>
        <w:numPr>
          <w:ilvl w:val="0"/>
          <w:numId w:val="1"/>
        </w:numPr>
        <w:spacing w:line="500" w:lineRule="exact"/>
        <w:ind w:firstLineChars="0"/>
        <w:jc w:val="center"/>
        <w:rPr>
          <w:rFonts w:ascii="仿宋" w:hAnsi="仿宋" w:eastAsia="仿宋" w:cs="仿宋"/>
          <w:b/>
          <w:bCs/>
          <w:sz w:val="32"/>
          <w:szCs w:val="32"/>
        </w:rPr>
      </w:pPr>
      <w:r>
        <w:rPr>
          <w:rFonts w:hint="eastAsia" w:ascii="仿宋" w:hAnsi="仿宋" w:eastAsia="仿宋" w:cs="仿宋"/>
          <w:b/>
          <w:bCs/>
          <w:sz w:val="32"/>
          <w:szCs w:val="32"/>
        </w:rPr>
        <w:t>矿山保护和修复能力调查</w:t>
      </w:r>
    </w:p>
    <w:p>
      <w:pPr>
        <w:pStyle w:val="6"/>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1）贵单位是否有规范的现代管理制度（采购管理、财务管理、合同管理等）？</w:t>
      </w:r>
      <w:bookmarkStart w:id="12" w:name="_Hlk48736842"/>
      <w:r>
        <w:rPr>
          <w:rFonts w:hint="eastAsia" w:ascii="仿宋" w:hAnsi="仿宋" w:eastAsia="仿宋" w:cs="仿宋"/>
          <w:sz w:val="30"/>
          <w:szCs w:val="30"/>
        </w:rPr>
        <w:t>（单选）</w:t>
      </w:r>
    </w:p>
    <w:bookmarkEnd w:id="12"/>
    <w:p>
      <w:pPr>
        <w:pStyle w:val="6"/>
        <w:spacing w:line="500" w:lineRule="exact"/>
        <w:ind w:firstLine="600"/>
        <w:rPr>
          <w:rFonts w:ascii="仿宋" w:hAnsi="仿宋" w:eastAsia="仿宋" w:cs="仿宋"/>
          <w:sz w:val="30"/>
          <w:szCs w:val="30"/>
        </w:rPr>
      </w:pPr>
      <w:bookmarkStart w:id="13" w:name="_Hlk48736846"/>
      <w:r>
        <w:rPr>
          <w:rFonts w:hint="eastAsia" w:ascii="仿宋" w:hAnsi="仿宋" w:eastAsia="仿宋" w:cs="仿宋"/>
          <w:sz w:val="30"/>
          <w:szCs w:val="30"/>
        </w:rPr>
        <w:t xml:space="preserve">□有     </w:t>
      </w:r>
      <w:bookmarkStart w:id="14" w:name="_Hlk49170694"/>
      <w:r>
        <w:rPr>
          <w:rFonts w:hint="eastAsia" w:ascii="仿宋" w:hAnsi="仿宋" w:eastAsia="仿宋" w:cs="仿宋"/>
          <w:sz w:val="30"/>
          <w:szCs w:val="30"/>
        </w:rPr>
        <w:t>□偶尔有   □从来没有</w:t>
      </w:r>
      <w:bookmarkEnd w:id="14"/>
    </w:p>
    <w:bookmarkEnd w:id="13"/>
    <w:p>
      <w:pPr>
        <w:pStyle w:val="6"/>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2）贵单位在合同执行中是否有相关的各方权益保障措施？（单选）</w:t>
      </w:r>
    </w:p>
    <w:p>
      <w:pPr>
        <w:pStyle w:val="6"/>
        <w:spacing w:line="500" w:lineRule="exact"/>
        <w:ind w:firstLine="600"/>
        <w:rPr>
          <w:rFonts w:ascii="仿宋" w:hAnsi="仿宋" w:eastAsia="仿宋" w:cs="仿宋"/>
          <w:sz w:val="30"/>
          <w:szCs w:val="30"/>
        </w:rPr>
      </w:pPr>
      <w:r>
        <w:rPr>
          <w:rFonts w:hint="eastAsia" w:ascii="仿宋" w:hAnsi="仿宋" w:eastAsia="仿宋" w:cs="仿宋"/>
          <w:sz w:val="30"/>
          <w:szCs w:val="30"/>
        </w:rPr>
        <w:t>□有     □偶尔有   □从来没有</w:t>
      </w:r>
    </w:p>
    <w:p>
      <w:pPr>
        <w:pStyle w:val="6"/>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3）贵单位的技术或项目是否有相关的认证或专利？</w:t>
      </w:r>
    </w:p>
    <w:p>
      <w:pPr>
        <w:pStyle w:val="6"/>
        <w:spacing w:line="500" w:lineRule="exact"/>
        <w:ind w:firstLine="600"/>
        <w:rPr>
          <w:rFonts w:ascii="仿宋" w:hAnsi="仿宋" w:eastAsia="仿宋" w:cs="仿宋"/>
          <w:sz w:val="30"/>
          <w:szCs w:val="30"/>
        </w:rPr>
      </w:pPr>
      <w:r>
        <w:rPr>
          <w:rFonts w:hint="eastAsia" w:ascii="仿宋" w:hAnsi="仿宋" w:eastAsia="仿宋" w:cs="仿宋"/>
          <w:sz w:val="30"/>
          <w:szCs w:val="30"/>
        </w:rPr>
        <w:t xml:space="preserve">□有     </w:t>
      </w:r>
      <w:bookmarkStart w:id="15" w:name="_Hlk50020122"/>
      <w:r>
        <w:rPr>
          <w:rFonts w:hint="eastAsia" w:ascii="仿宋" w:hAnsi="仿宋" w:eastAsia="仿宋" w:cs="仿宋"/>
          <w:sz w:val="30"/>
          <w:szCs w:val="30"/>
        </w:rPr>
        <w:t>□偶尔有</w:t>
      </w:r>
      <w:bookmarkEnd w:id="15"/>
      <w:r>
        <w:rPr>
          <w:rFonts w:hint="eastAsia" w:ascii="仿宋" w:hAnsi="仿宋" w:eastAsia="仿宋" w:cs="仿宋"/>
          <w:sz w:val="30"/>
          <w:szCs w:val="30"/>
        </w:rPr>
        <w:t xml:space="preserve">   □从来没有</w:t>
      </w:r>
    </w:p>
    <w:p>
      <w:pPr>
        <w:pStyle w:val="6"/>
        <w:numPr>
          <w:ilvl w:val="0"/>
          <w:numId w:val="1"/>
        </w:numPr>
        <w:spacing w:line="500" w:lineRule="exact"/>
        <w:ind w:firstLineChars="0"/>
        <w:jc w:val="center"/>
        <w:rPr>
          <w:rFonts w:ascii="仿宋" w:hAnsi="仿宋" w:eastAsia="仿宋" w:cs="仿宋"/>
          <w:b/>
          <w:bCs/>
          <w:sz w:val="32"/>
          <w:szCs w:val="32"/>
        </w:rPr>
      </w:pPr>
      <w:r>
        <w:rPr>
          <w:rFonts w:hint="eastAsia" w:ascii="仿宋" w:hAnsi="仿宋" w:eastAsia="仿宋" w:cs="仿宋"/>
          <w:b/>
          <w:bCs/>
          <w:sz w:val="32"/>
          <w:szCs w:val="32"/>
        </w:rPr>
        <w:t>良好行为表现</w:t>
      </w:r>
    </w:p>
    <w:p>
      <w:pPr>
        <w:pStyle w:val="6"/>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1）贵单位在经营中收到投诉最多的有哪些？</w:t>
      </w:r>
      <w:bookmarkStart w:id="16" w:name="_Hlk48737616"/>
      <w:r>
        <w:rPr>
          <w:rFonts w:hint="eastAsia" w:ascii="仿宋" w:hAnsi="仿宋" w:eastAsia="仿宋" w:cs="仿宋"/>
          <w:sz w:val="30"/>
          <w:szCs w:val="30"/>
        </w:rPr>
        <w:t>（多选）</w:t>
      </w:r>
      <w:bookmarkEnd w:id="16"/>
    </w:p>
    <w:p>
      <w:pPr>
        <w:pStyle w:val="6"/>
        <w:spacing w:line="500" w:lineRule="exact"/>
        <w:ind w:left="360" w:firstLine="0" w:firstLineChars="0"/>
        <w:jc w:val="left"/>
        <w:rPr>
          <w:rFonts w:ascii="仿宋" w:hAnsi="仿宋" w:eastAsia="仿宋" w:cs="仿宋"/>
          <w:sz w:val="30"/>
          <w:szCs w:val="30"/>
        </w:rPr>
      </w:pPr>
      <w:bookmarkStart w:id="17" w:name="_Hlk48737350"/>
      <w:r>
        <w:rPr>
          <w:rFonts w:hint="eastAsia" w:ascii="仿宋" w:hAnsi="仿宋" w:eastAsia="仿宋" w:cs="仿宋"/>
          <w:sz w:val="30"/>
          <w:szCs w:val="30"/>
        </w:rPr>
        <w:t xml:space="preserve">□质量安全问题    □知识产权问题 </w:t>
      </w:r>
      <w:r>
        <w:rPr>
          <w:rFonts w:ascii="仿宋" w:hAnsi="仿宋" w:eastAsia="仿宋" w:cs="仿宋"/>
          <w:sz w:val="30"/>
          <w:szCs w:val="30"/>
        </w:rPr>
        <w:t xml:space="preserve">   </w:t>
      </w:r>
      <w:r>
        <w:rPr>
          <w:rFonts w:hint="eastAsia" w:ascii="仿宋" w:hAnsi="仿宋" w:eastAsia="仿宋" w:cs="仿宋"/>
          <w:sz w:val="30"/>
          <w:szCs w:val="30"/>
        </w:rPr>
        <w:t xml:space="preserve"> □合同执行问题    □劳动者权益问题  </w:t>
      </w:r>
      <w:bookmarkStart w:id="18" w:name="_Hlk48737101"/>
      <w:r>
        <w:rPr>
          <w:rFonts w:ascii="仿宋" w:hAnsi="仿宋" w:eastAsia="仿宋" w:cs="仿宋"/>
          <w:sz w:val="30"/>
          <w:szCs w:val="30"/>
        </w:rPr>
        <w:t xml:space="preserve"> </w:t>
      </w:r>
      <w:r>
        <w:rPr>
          <w:rFonts w:hint="eastAsia" w:ascii="仿宋" w:hAnsi="仿宋" w:eastAsia="仿宋" w:cs="仿宋"/>
          <w:sz w:val="30"/>
          <w:szCs w:val="30"/>
        </w:rPr>
        <w:t xml:space="preserve">□维护问题   </w:t>
      </w:r>
      <w:r>
        <w:rPr>
          <w:rFonts w:ascii="仿宋" w:hAnsi="仿宋" w:eastAsia="仿宋" w:cs="仿宋"/>
          <w:sz w:val="30"/>
          <w:szCs w:val="30"/>
        </w:rPr>
        <w:t xml:space="preserve">     </w:t>
      </w:r>
      <w:r>
        <w:rPr>
          <w:rFonts w:hint="eastAsia" w:ascii="仿宋" w:hAnsi="仿宋" w:eastAsia="仿宋" w:cs="仿宋"/>
          <w:sz w:val="30"/>
          <w:szCs w:val="30"/>
        </w:rPr>
        <w:t>□金融/税务问题</w:t>
      </w:r>
      <w:bookmarkEnd w:id="18"/>
    </w:p>
    <w:p>
      <w:pPr>
        <w:pStyle w:val="6"/>
        <w:spacing w:line="500" w:lineRule="exact"/>
        <w:ind w:left="360" w:firstLine="0" w:firstLineChars="0"/>
        <w:rPr>
          <w:rFonts w:ascii="仿宋" w:hAnsi="仿宋" w:eastAsia="仿宋" w:cs="仿宋"/>
          <w:sz w:val="30"/>
          <w:szCs w:val="30"/>
          <w:u w:val="single"/>
        </w:rPr>
      </w:pPr>
      <w:r>
        <w:rPr>
          <w:rFonts w:hint="eastAsia" w:ascii="仿宋" w:hAnsi="仿宋" w:eastAsia="仿宋" w:cs="仿宋"/>
          <w:sz w:val="30"/>
          <w:szCs w:val="30"/>
        </w:rPr>
        <w:t>□服务问题  □问题  □很少投诉 □其他</w:t>
      </w:r>
      <w:r>
        <w:rPr>
          <w:rFonts w:hint="eastAsia" w:ascii="仿宋" w:hAnsi="仿宋" w:eastAsia="仿宋" w:cs="仿宋"/>
          <w:sz w:val="30"/>
          <w:szCs w:val="30"/>
          <w:u w:val="single"/>
        </w:rPr>
        <w:t xml:space="preserve">          </w:t>
      </w:r>
    </w:p>
    <w:bookmarkEnd w:id="17"/>
    <w:p>
      <w:pPr>
        <w:pStyle w:val="6"/>
        <w:spacing w:line="500" w:lineRule="exact"/>
        <w:ind w:firstLine="0" w:firstLineChars="0"/>
        <w:rPr>
          <w:rFonts w:ascii="仿宋" w:hAnsi="仿宋" w:eastAsia="仿宋" w:cs="仿宋"/>
          <w:sz w:val="30"/>
          <w:szCs w:val="30"/>
        </w:rPr>
      </w:pPr>
      <w:bookmarkStart w:id="19" w:name="_Hlk48737261"/>
      <w:r>
        <w:rPr>
          <w:rFonts w:hint="eastAsia" w:ascii="仿宋" w:hAnsi="仿宋" w:eastAsia="仿宋" w:cs="仿宋"/>
          <w:sz w:val="30"/>
          <w:szCs w:val="30"/>
        </w:rPr>
        <w:t>2）贵单位是否编制过企业社会责任报告或相关企业评价类报告？（单选）</w:t>
      </w:r>
      <w:bookmarkEnd w:id="19"/>
    </w:p>
    <w:p>
      <w:pPr>
        <w:pStyle w:val="6"/>
        <w:spacing w:line="500" w:lineRule="exact"/>
        <w:ind w:firstLine="300" w:firstLineChars="100"/>
        <w:rPr>
          <w:rFonts w:ascii="仿宋" w:hAnsi="仿宋" w:eastAsia="仿宋" w:cs="仿宋"/>
          <w:sz w:val="30"/>
          <w:szCs w:val="30"/>
        </w:rPr>
      </w:pPr>
      <w:r>
        <w:rPr>
          <w:rFonts w:hint="eastAsia" w:ascii="仿宋" w:hAnsi="仿宋" w:eastAsia="仿宋" w:cs="仿宋"/>
          <w:sz w:val="30"/>
          <w:szCs w:val="30"/>
        </w:rPr>
        <w:t>□有    □偶尔有   □从来没有</w:t>
      </w:r>
    </w:p>
    <w:p>
      <w:pPr>
        <w:pStyle w:val="6"/>
        <w:numPr>
          <w:ilvl w:val="0"/>
          <w:numId w:val="1"/>
        </w:numPr>
        <w:spacing w:line="500" w:lineRule="exact"/>
        <w:ind w:firstLineChars="0"/>
        <w:jc w:val="center"/>
        <w:rPr>
          <w:rFonts w:ascii="仿宋" w:hAnsi="仿宋" w:eastAsia="仿宋" w:cs="仿宋"/>
          <w:b/>
          <w:bCs/>
          <w:sz w:val="32"/>
          <w:szCs w:val="32"/>
        </w:rPr>
      </w:pPr>
      <w:r>
        <w:rPr>
          <w:rFonts w:hint="eastAsia" w:ascii="仿宋" w:hAnsi="仿宋" w:eastAsia="仿宋" w:cs="仿宋"/>
          <w:b/>
          <w:bCs/>
          <w:sz w:val="32"/>
          <w:szCs w:val="32"/>
        </w:rPr>
        <w:t>能力评价指标调查</w:t>
      </w:r>
    </w:p>
    <w:p>
      <w:pPr>
        <w:pStyle w:val="6"/>
        <w:spacing w:line="500" w:lineRule="exact"/>
        <w:ind w:firstLine="0" w:firstLineChars="0"/>
        <w:rPr>
          <w:rFonts w:ascii="仿宋" w:hAnsi="仿宋" w:eastAsia="仿宋" w:cs="仿宋"/>
          <w:sz w:val="30"/>
          <w:szCs w:val="30"/>
        </w:rPr>
      </w:pPr>
      <w:bookmarkStart w:id="20" w:name="_Hlk48737586"/>
      <w:r>
        <w:rPr>
          <w:rFonts w:hint="eastAsia" w:ascii="仿宋" w:hAnsi="仿宋" w:eastAsia="仿宋" w:cs="仿宋"/>
          <w:sz w:val="30"/>
          <w:szCs w:val="30"/>
        </w:rPr>
        <w:t>1）贵单位认为矿山生态修复企业信用评价指标</w:t>
      </w:r>
      <w:bookmarkEnd w:id="20"/>
      <w:r>
        <w:rPr>
          <w:rFonts w:hint="eastAsia" w:ascii="仿宋" w:hAnsi="仿宋" w:eastAsia="仿宋" w:cs="仿宋"/>
          <w:sz w:val="30"/>
          <w:szCs w:val="30"/>
        </w:rPr>
        <w:t>的影响因素有哪些？（</w:t>
      </w:r>
      <w:bookmarkStart w:id="21" w:name="_Hlk48737748"/>
      <w:r>
        <w:rPr>
          <w:rFonts w:hint="eastAsia" w:ascii="仿宋" w:hAnsi="仿宋" w:eastAsia="仿宋" w:cs="仿宋"/>
          <w:sz w:val="30"/>
          <w:szCs w:val="30"/>
        </w:rPr>
        <w:t>多选）</w:t>
      </w:r>
      <w:bookmarkEnd w:id="21"/>
    </w:p>
    <w:p>
      <w:pPr>
        <w:pStyle w:val="6"/>
        <w:spacing w:line="500" w:lineRule="exact"/>
        <w:ind w:left="298" w:leftChars="142" w:firstLine="0" w:firstLineChars="0"/>
        <w:rPr>
          <w:rFonts w:ascii="仿宋" w:hAnsi="仿宋" w:eastAsia="仿宋" w:cs="仿宋"/>
          <w:sz w:val="30"/>
          <w:szCs w:val="30"/>
        </w:rPr>
      </w:pPr>
      <w:bookmarkStart w:id="22" w:name="_Hlk48737548"/>
      <w:bookmarkStart w:id="23" w:name="_Hlk48737754"/>
      <w:r>
        <w:rPr>
          <w:rFonts w:hint="eastAsia" w:ascii="仿宋" w:hAnsi="仿宋" w:eastAsia="仿宋" w:cs="仿宋"/>
          <w:sz w:val="30"/>
          <w:szCs w:val="30"/>
        </w:rPr>
        <w:t>□工程管理   □工程质量</w:t>
      </w:r>
      <w:bookmarkEnd w:id="22"/>
      <w:r>
        <w:rPr>
          <w:rFonts w:hint="eastAsia" w:ascii="仿宋" w:hAnsi="仿宋" w:eastAsia="仿宋" w:cs="仿宋"/>
          <w:sz w:val="30"/>
          <w:szCs w:val="30"/>
        </w:rPr>
        <w:t xml:space="preserve">  □安全保障  </w:t>
      </w:r>
      <w:r>
        <w:rPr>
          <w:rFonts w:ascii="仿宋" w:hAnsi="仿宋" w:eastAsia="仿宋" w:cs="仿宋"/>
          <w:sz w:val="30"/>
          <w:szCs w:val="30"/>
        </w:rPr>
        <w:t xml:space="preserve">  </w:t>
      </w:r>
      <w:r>
        <w:rPr>
          <w:rFonts w:hint="eastAsia" w:ascii="仿宋" w:hAnsi="仿宋" w:eastAsia="仿宋" w:cs="仿宋"/>
          <w:sz w:val="30"/>
          <w:szCs w:val="30"/>
        </w:rPr>
        <w:t xml:space="preserve">□专业技术  </w:t>
      </w:r>
    </w:p>
    <w:p>
      <w:pPr>
        <w:pStyle w:val="6"/>
        <w:spacing w:line="500" w:lineRule="exact"/>
        <w:ind w:left="298" w:leftChars="142" w:firstLine="0" w:firstLineChars="0"/>
        <w:rPr>
          <w:rFonts w:ascii="仿宋" w:hAnsi="仿宋" w:eastAsia="仿宋" w:cs="仿宋"/>
          <w:sz w:val="30"/>
          <w:szCs w:val="30"/>
        </w:rPr>
      </w:pPr>
      <w:r>
        <w:rPr>
          <w:rFonts w:hint="eastAsia" w:ascii="仿宋" w:hAnsi="仿宋" w:eastAsia="仿宋" w:cs="仿宋"/>
          <w:sz w:val="30"/>
          <w:szCs w:val="30"/>
        </w:rPr>
        <w:t xml:space="preserve">□知识产权   □合同履行  □劳动者权益  □税务合规 </w:t>
      </w:r>
    </w:p>
    <w:p>
      <w:pPr>
        <w:pStyle w:val="6"/>
        <w:spacing w:line="500" w:lineRule="exact"/>
        <w:ind w:left="298" w:leftChars="142" w:firstLine="0" w:firstLineChars="0"/>
        <w:rPr>
          <w:rFonts w:ascii="仿宋" w:hAnsi="仿宋" w:eastAsia="仿宋" w:cs="仿宋"/>
          <w:sz w:val="30"/>
          <w:szCs w:val="30"/>
          <w:u w:val="single"/>
        </w:rPr>
      </w:pPr>
      <w:r>
        <w:rPr>
          <w:rFonts w:hint="eastAsia" w:ascii="仿宋" w:hAnsi="仿宋" w:eastAsia="仿宋" w:cs="仿宋"/>
          <w:sz w:val="30"/>
          <w:szCs w:val="30"/>
        </w:rPr>
        <w:t>□金融合规   □评估体系  □其他</w:t>
      </w:r>
      <w:r>
        <w:rPr>
          <w:rFonts w:hint="eastAsia" w:ascii="仿宋" w:hAnsi="仿宋" w:eastAsia="仿宋" w:cs="仿宋"/>
          <w:sz w:val="30"/>
          <w:szCs w:val="30"/>
          <w:u w:val="single"/>
        </w:rPr>
        <w:t xml:space="preserve">          </w:t>
      </w:r>
    </w:p>
    <w:bookmarkEnd w:id="23"/>
    <w:p>
      <w:pPr>
        <w:pStyle w:val="6"/>
        <w:spacing w:line="500" w:lineRule="exact"/>
        <w:ind w:firstLine="0" w:firstLineChars="0"/>
        <w:rPr>
          <w:rFonts w:ascii="仿宋" w:hAnsi="仿宋" w:eastAsia="仿宋" w:cs="仿宋"/>
          <w:sz w:val="30"/>
          <w:szCs w:val="30"/>
        </w:rPr>
      </w:pPr>
      <w:r>
        <w:rPr>
          <w:rFonts w:hint="eastAsia" w:ascii="仿宋" w:hAnsi="仿宋" w:eastAsia="仿宋" w:cs="仿宋"/>
          <w:sz w:val="30"/>
          <w:szCs w:val="30"/>
        </w:rPr>
        <w:t>2）贵单位认为矿山生态修复行业企业的信用评价指标主要包括哪些方面？（多选）</w:t>
      </w:r>
    </w:p>
    <w:p>
      <w:pPr>
        <w:pStyle w:val="6"/>
        <w:spacing w:line="500" w:lineRule="exact"/>
        <w:ind w:left="298" w:leftChars="142" w:firstLine="0" w:firstLineChars="0"/>
        <w:rPr>
          <w:rFonts w:ascii="仿宋" w:hAnsi="仿宋" w:eastAsia="仿宋" w:cs="仿宋"/>
          <w:sz w:val="30"/>
          <w:szCs w:val="30"/>
        </w:rPr>
      </w:pPr>
      <w:r>
        <w:rPr>
          <w:rFonts w:hint="eastAsia" w:ascii="仿宋" w:hAnsi="仿宋" w:eastAsia="仿宋" w:cs="仿宋"/>
          <w:sz w:val="30"/>
          <w:szCs w:val="30"/>
        </w:rPr>
        <w:t>□企业基本情况   □经营管理水平   □企业财务实力    □公共信用记录     □企业社会责任     □企业工程质量</w:t>
      </w:r>
    </w:p>
    <w:p>
      <w:pPr>
        <w:pStyle w:val="6"/>
        <w:spacing w:line="500" w:lineRule="exact"/>
        <w:ind w:left="298" w:leftChars="142" w:firstLine="0" w:firstLineChars="0"/>
        <w:rPr>
          <w:rFonts w:ascii="仿宋" w:hAnsi="仿宋" w:eastAsia="仿宋" w:cs="仿宋"/>
          <w:sz w:val="30"/>
          <w:szCs w:val="30"/>
          <w:u w:val="single"/>
        </w:rPr>
      </w:pPr>
      <w:r>
        <w:rPr>
          <w:rFonts w:hint="eastAsia" w:ascii="仿宋" w:hAnsi="仿宋" w:eastAsia="仿宋" w:cs="仿宋"/>
          <w:sz w:val="30"/>
          <w:szCs w:val="30"/>
        </w:rPr>
        <w:t>□企业技术支撑     □其他</w:t>
      </w:r>
      <w:r>
        <w:rPr>
          <w:rFonts w:hint="eastAsia" w:ascii="仿宋" w:hAnsi="仿宋" w:eastAsia="仿宋" w:cs="仿宋"/>
          <w:sz w:val="30"/>
          <w:szCs w:val="30"/>
          <w:u w:val="single"/>
        </w:rPr>
        <w:t xml:space="preserve">          </w:t>
      </w:r>
    </w:p>
    <w:p>
      <w:pPr>
        <w:pStyle w:val="6"/>
        <w:spacing w:line="500" w:lineRule="exact"/>
        <w:ind w:left="298" w:leftChars="142" w:firstLine="1606" w:firstLineChars="500"/>
        <w:rPr>
          <w:rFonts w:ascii="仿宋" w:hAnsi="仿宋" w:eastAsia="仿宋" w:cs="仿宋"/>
          <w:b/>
          <w:bCs/>
          <w:sz w:val="32"/>
          <w:szCs w:val="32"/>
        </w:rPr>
      </w:pPr>
      <w:r>
        <w:rPr>
          <w:rFonts w:hint="eastAsia" w:ascii="仿宋" w:hAnsi="仿宋" w:eastAsia="仿宋" w:cs="仿宋"/>
          <w:b/>
          <w:bCs/>
          <w:sz w:val="32"/>
          <w:szCs w:val="32"/>
        </w:rPr>
        <w:t>五、团标相关工作参与意愿调查</w:t>
      </w:r>
    </w:p>
    <w:p>
      <w:pPr>
        <w:pStyle w:val="6"/>
        <w:spacing w:line="500" w:lineRule="exact"/>
        <w:ind w:left="360" w:firstLine="0" w:firstLineChars="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）贵单位原意参与团标后续服务的哪些工作？（多选）</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 xml:space="preserve">□“专精特新”名录 </w:t>
      </w:r>
      <w:r>
        <w:rPr>
          <w:rFonts w:ascii="仿宋" w:hAnsi="仿宋" w:eastAsia="仿宋" w:cs="仿宋"/>
          <w:sz w:val="30"/>
          <w:szCs w:val="30"/>
        </w:rPr>
        <w:t xml:space="preserve"> </w:t>
      </w:r>
      <w:r>
        <w:rPr>
          <w:rFonts w:hint="eastAsia" w:ascii="仿宋" w:hAnsi="仿宋" w:eastAsia="仿宋" w:cs="仿宋"/>
          <w:sz w:val="30"/>
          <w:szCs w:val="30"/>
        </w:rPr>
        <w:t xml:space="preserve">□分支机构领导职务 </w:t>
      </w:r>
      <w:r>
        <w:rPr>
          <w:rFonts w:ascii="仿宋" w:hAnsi="仿宋" w:eastAsia="仿宋" w:cs="仿宋"/>
          <w:sz w:val="30"/>
          <w:szCs w:val="30"/>
        </w:rPr>
        <w:t xml:space="preserve"> </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□双碳公益大讲堂</w:t>
      </w:r>
      <w:r>
        <w:rPr>
          <w:rFonts w:ascii="仿宋" w:hAnsi="仿宋" w:eastAsia="仿宋" w:cs="仿宋"/>
          <w:sz w:val="30"/>
          <w:szCs w:val="30"/>
        </w:rPr>
        <w:t xml:space="preserve">    </w:t>
      </w:r>
      <w:r>
        <w:rPr>
          <w:rFonts w:hint="eastAsia" w:ascii="仿宋" w:hAnsi="仿宋" w:eastAsia="仿宋" w:cs="仿宋"/>
          <w:sz w:val="30"/>
          <w:szCs w:val="30"/>
        </w:rPr>
        <w:t xml:space="preserve">□会议会展 </w:t>
      </w:r>
      <w:r>
        <w:rPr>
          <w:rFonts w:ascii="仿宋" w:hAnsi="仿宋" w:eastAsia="仿宋" w:cs="仿宋"/>
          <w:sz w:val="30"/>
          <w:szCs w:val="30"/>
        </w:rPr>
        <w:t xml:space="preserve">       </w:t>
      </w:r>
      <w:r>
        <w:rPr>
          <w:rFonts w:hint="eastAsia" w:ascii="仿宋" w:hAnsi="仿宋" w:eastAsia="仿宋" w:cs="仿宋"/>
          <w:sz w:val="30"/>
          <w:szCs w:val="30"/>
        </w:rPr>
        <w:t xml:space="preserve">□招商活动 </w:t>
      </w:r>
      <w:r>
        <w:rPr>
          <w:rFonts w:ascii="仿宋" w:hAnsi="仿宋" w:eastAsia="仿宋" w:cs="仿宋"/>
          <w:sz w:val="30"/>
          <w:szCs w:val="30"/>
        </w:rPr>
        <w:t xml:space="preserve"> </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 xml:space="preserve">□专家问诊 </w:t>
      </w:r>
      <w:r>
        <w:rPr>
          <w:rFonts w:ascii="仿宋" w:hAnsi="仿宋" w:eastAsia="仿宋" w:cs="仿宋"/>
          <w:sz w:val="30"/>
          <w:szCs w:val="30"/>
        </w:rPr>
        <w:t xml:space="preserve">         </w:t>
      </w:r>
      <w:r>
        <w:rPr>
          <w:rFonts w:hint="eastAsia" w:ascii="仿宋" w:hAnsi="仿宋" w:eastAsia="仿宋" w:cs="仿宋"/>
          <w:sz w:val="30"/>
          <w:szCs w:val="30"/>
        </w:rPr>
        <w:t xml:space="preserve">□绿碳评估评价及认证 </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 xml:space="preserve">□领导考察 </w:t>
      </w:r>
      <w:r>
        <w:rPr>
          <w:rFonts w:ascii="仿宋" w:hAnsi="仿宋" w:eastAsia="仿宋" w:cs="仿宋"/>
          <w:sz w:val="30"/>
          <w:szCs w:val="30"/>
        </w:rPr>
        <w:t xml:space="preserve">         </w:t>
      </w:r>
      <w:r>
        <w:rPr>
          <w:rFonts w:hint="eastAsia" w:ascii="仿宋" w:hAnsi="仿宋" w:eastAsia="仿宋" w:cs="仿宋"/>
          <w:sz w:val="30"/>
          <w:szCs w:val="30"/>
        </w:rPr>
        <w:t>□碳交易课程培训  □其他_</w:t>
      </w:r>
      <w:r>
        <w:rPr>
          <w:rFonts w:ascii="仿宋" w:hAnsi="仿宋" w:eastAsia="仿宋" w:cs="仿宋"/>
          <w:sz w:val="30"/>
          <w:szCs w:val="30"/>
        </w:rPr>
        <w:t>___</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2）贵单位原意参与哪家分支机构工作？（单项）</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 xml:space="preserve">□生态修复工作委员会 </w:t>
      </w:r>
      <w:r>
        <w:rPr>
          <w:rFonts w:ascii="仿宋" w:hAnsi="仿宋" w:eastAsia="仿宋" w:cs="仿宋"/>
          <w:sz w:val="30"/>
          <w:szCs w:val="30"/>
        </w:rPr>
        <w:t xml:space="preserve"> </w:t>
      </w:r>
      <w:r>
        <w:rPr>
          <w:rFonts w:hint="eastAsia" w:ascii="仿宋" w:hAnsi="仿宋" w:eastAsia="仿宋" w:cs="仿宋"/>
          <w:sz w:val="30"/>
          <w:szCs w:val="30"/>
        </w:rPr>
        <w:t>□能源与环境工作委员会</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 xml:space="preserve">□绿色地产工作委员会 </w:t>
      </w:r>
      <w:r>
        <w:rPr>
          <w:rFonts w:ascii="仿宋" w:hAnsi="仿宋" w:eastAsia="仿宋" w:cs="仿宋"/>
          <w:sz w:val="30"/>
          <w:szCs w:val="30"/>
        </w:rPr>
        <w:t xml:space="preserve"> </w:t>
      </w:r>
      <w:r>
        <w:rPr>
          <w:rFonts w:hint="eastAsia" w:ascii="仿宋" w:hAnsi="仿宋" w:eastAsia="仿宋" w:cs="仿宋"/>
          <w:sz w:val="30"/>
          <w:szCs w:val="30"/>
        </w:rPr>
        <w:t>□碳汇金融工作委员会</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□绿色环境检测监测认证工作委员会</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□绿色中医药工作委员会□文旅研学工作委员会</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4）贵单位原意以何种方式参与公益大讲堂？（多选）</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 xml:space="preserve">□参与课程录制 □参与祝福视频 □协助课程宣传 </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□参与课程学习 □其他_</w:t>
      </w:r>
      <w:r>
        <w:rPr>
          <w:rFonts w:ascii="仿宋" w:hAnsi="仿宋" w:eastAsia="仿宋" w:cs="仿宋"/>
          <w:sz w:val="30"/>
          <w:szCs w:val="30"/>
        </w:rPr>
        <w:t>_____</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5）贵单位需要哪类行业专家诊断？（多选）</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□经营管理 □生态修复 □工程技术 □会计审计</w:t>
      </w:r>
    </w:p>
    <w:p>
      <w:pPr>
        <w:pStyle w:val="6"/>
        <w:spacing w:line="500" w:lineRule="exact"/>
        <w:ind w:left="360" w:firstLine="0" w:firstLineChars="0"/>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）贵单位原意参与哪类会展？（多选）</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 xml:space="preserve">□中国绿色长城论坛 </w:t>
      </w:r>
      <w:r>
        <w:rPr>
          <w:rFonts w:ascii="仿宋" w:hAnsi="仿宋" w:eastAsia="仿宋" w:cs="仿宋"/>
          <w:sz w:val="30"/>
          <w:szCs w:val="30"/>
        </w:rPr>
        <w:t xml:space="preserve">   </w:t>
      </w:r>
      <w:r>
        <w:rPr>
          <w:rFonts w:hint="eastAsia" w:ascii="仿宋" w:hAnsi="仿宋" w:eastAsia="仿宋" w:cs="仿宋"/>
          <w:sz w:val="30"/>
          <w:szCs w:val="30"/>
        </w:rPr>
        <w:t>□矿山保护修复论坛</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□新时代农林企业家大会□气候治理双碳论坛</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□国际造林技术展览会□智慧林草展览会</w:t>
      </w:r>
    </w:p>
    <w:p>
      <w:pPr>
        <w:pStyle w:val="6"/>
        <w:spacing w:line="500" w:lineRule="exact"/>
        <w:ind w:left="360" w:firstLine="0" w:firstLineChars="0"/>
        <w:rPr>
          <w:rFonts w:ascii="仿宋" w:hAnsi="仿宋" w:eastAsia="仿宋" w:cs="仿宋"/>
          <w:sz w:val="30"/>
          <w:szCs w:val="30"/>
        </w:rPr>
      </w:pPr>
      <w:r>
        <w:rPr>
          <w:rFonts w:ascii="仿宋" w:hAnsi="仿宋" w:eastAsia="仿宋" w:cs="仿宋"/>
          <w:sz w:val="30"/>
          <w:szCs w:val="30"/>
        </w:rPr>
        <w:t>7</w:t>
      </w:r>
      <w:r>
        <w:rPr>
          <w:rFonts w:hint="eastAsia" w:ascii="仿宋" w:hAnsi="仿宋" w:eastAsia="仿宋" w:cs="仿宋"/>
          <w:sz w:val="30"/>
          <w:szCs w:val="30"/>
        </w:rPr>
        <w:t>）贵单位原意参与哪类碳核算？（单选）</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 xml:space="preserve">□碳汇 </w:t>
      </w:r>
      <w:r>
        <w:rPr>
          <w:rFonts w:ascii="仿宋" w:hAnsi="仿宋" w:eastAsia="仿宋" w:cs="仿宋"/>
          <w:sz w:val="30"/>
          <w:szCs w:val="30"/>
        </w:rPr>
        <w:t xml:space="preserve"> </w:t>
      </w:r>
      <w:r>
        <w:rPr>
          <w:rFonts w:hint="eastAsia" w:ascii="仿宋" w:hAnsi="仿宋" w:eastAsia="仿宋" w:cs="仿宋"/>
          <w:sz w:val="30"/>
          <w:szCs w:val="30"/>
        </w:rPr>
        <w:t>□碳足迹 □碳中和 □其他_</w:t>
      </w:r>
      <w:r>
        <w:rPr>
          <w:rFonts w:ascii="仿宋" w:hAnsi="仿宋" w:eastAsia="仿宋" w:cs="仿宋"/>
          <w:sz w:val="30"/>
          <w:szCs w:val="30"/>
        </w:rPr>
        <w:t>___</w:t>
      </w:r>
    </w:p>
    <w:p>
      <w:pPr>
        <w:pStyle w:val="6"/>
        <w:spacing w:line="500" w:lineRule="exact"/>
        <w:ind w:left="360" w:firstLine="0" w:firstLineChars="0"/>
        <w:rPr>
          <w:rFonts w:ascii="仿宋" w:hAnsi="仿宋" w:eastAsia="仿宋" w:cs="仿宋"/>
          <w:sz w:val="30"/>
          <w:szCs w:val="30"/>
        </w:rPr>
      </w:pPr>
      <w:r>
        <w:rPr>
          <w:rFonts w:ascii="仿宋" w:hAnsi="仿宋" w:eastAsia="仿宋" w:cs="仿宋"/>
          <w:sz w:val="30"/>
          <w:szCs w:val="30"/>
        </w:rPr>
        <w:t>8</w:t>
      </w:r>
      <w:r>
        <w:rPr>
          <w:rFonts w:hint="eastAsia" w:ascii="仿宋" w:hAnsi="仿宋" w:eastAsia="仿宋" w:cs="仿宋"/>
          <w:sz w:val="30"/>
          <w:szCs w:val="30"/>
        </w:rPr>
        <w:t>）贵单位原意参与哪类课程培训？（多选）</w:t>
      </w:r>
    </w:p>
    <w:p>
      <w:pPr>
        <w:pStyle w:val="6"/>
        <w:spacing w:line="500" w:lineRule="exact"/>
        <w:ind w:left="360" w:firstLine="0" w:firstLineChars="0"/>
        <w:rPr>
          <w:rFonts w:ascii="仿宋" w:hAnsi="仿宋" w:eastAsia="仿宋" w:cs="仿宋"/>
          <w:sz w:val="30"/>
          <w:szCs w:val="30"/>
        </w:rPr>
      </w:pPr>
      <w:r>
        <w:rPr>
          <w:rFonts w:hint="eastAsia" w:ascii="仿宋" w:hAnsi="仿宋" w:eastAsia="仿宋" w:cs="仿宋"/>
          <w:sz w:val="30"/>
          <w:szCs w:val="30"/>
        </w:rPr>
        <w:t>□碳汇培训 □农业无人机培训 □生态修复培训</w:t>
      </w:r>
    </w:p>
    <w:p>
      <w:pPr>
        <w:pStyle w:val="6"/>
        <w:spacing w:line="500" w:lineRule="exact"/>
        <w:ind w:left="360" w:firstLine="0" w:firstLineChars="0"/>
        <w:rPr>
          <w:rFonts w:ascii="仿宋" w:hAnsi="仿宋" w:eastAsia="仿宋" w:cs="仿宋"/>
          <w:sz w:val="32"/>
          <w:szCs w:val="32"/>
        </w:rPr>
      </w:pPr>
      <w:r>
        <w:rPr>
          <w:rFonts w:hint="eastAsia" w:ascii="仿宋" w:hAnsi="仿宋" w:eastAsia="仿宋" w:cs="仿宋"/>
          <w:sz w:val="30"/>
          <w:szCs w:val="30"/>
        </w:rPr>
        <w:t>□政策解读培训□行业标准化技术培训</w:t>
      </w:r>
    </w:p>
    <w:p>
      <w:bookmarkStart w:id="24" w:name="_GoBack"/>
      <w:bookmarkEnd w:id="2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65AB2FF-AEE3-43C0-9D83-4534FF3F5354}"/>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FDDE093D-218A-492B-AA02-76AF250B8F90}"/>
  </w:font>
  <w:font w:name="华文楷体">
    <w:panose1 w:val="02010600040101010101"/>
    <w:charset w:val="86"/>
    <w:family w:val="auto"/>
    <w:pitch w:val="default"/>
    <w:sig w:usb0="00000287" w:usb1="080F0000" w:usb2="00000000" w:usb3="00000000" w:csb0="0004009F" w:csb1="DFD70000"/>
    <w:embedRegular r:id="rId3" w:fontKey="{203298B6-8136-4083-A4C8-F0D60DBC597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B1F42"/>
    <w:multiLevelType w:val="multilevel"/>
    <w:tmpl w:val="641B1F42"/>
    <w:lvl w:ilvl="0" w:tentative="0">
      <w:start w:val="1"/>
      <w:numFmt w:val="japaneseCounting"/>
      <w:lvlText w:val="%1、"/>
      <w:lvlJc w:val="left"/>
      <w:pPr>
        <w:ind w:left="420" w:hanging="4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ZjNkNzc4ODg5ZmQ1ZTE3YTU4MTNjMzI2ZjhlYzcifQ=="/>
  </w:docVars>
  <w:rsids>
    <w:rsidRoot w:val="00000000"/>
    <w:rsid w:val="42D80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table" w:styleId="4">
    <w:name w:val="Table Grid"/>
    <w:basedOn w:val="3"/>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2022-06-15T09:09:53Z</dcterms:created>
  <dc:creator>Administrator</dc:creator>
  <cp:lastModifiedBy>洪鸣</cp:lastModifiedBy>
  <dcterms:modified xsi:type="dcterms:W3CDTF">2022-06-15T09:11:14Z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C0D981B8B45544E8BAA206AFC69EB063</vt:lpwstr>
  </property>
</Properties>
</file>